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9F11" w14:textId="77777777" w:rsidR="000A22F8" w:rsidRPr="000A22F8" w:rsidRDefault="000A22F8" w:rsidP="000A22F8">
      <w:pPr>
        <w:rPr>
          <w:b/>
          <w:bCs/>
        </w:rPr>
      </w:pPr>
      <w:r w:rsidRPr="000A22F8">
        <w:rPr>
          <w:b/>
          <w:bCs/>
          <w:highlight w:val="lightGray"/>
        </w:rPr>
        <w:t>Post X :</w:t>
      </w:r>
    </w:p>
    <w:p w14:paraId="096326EC" w14:textId="77777777" w:rsidR="000A22F8" w:rsidRPr="000A22F8" w:rsidRDefault="000A22F8" w:rsidP="000A22F8">
      <w:r w:rsidRPr="000A22F8">
        <w:rPr>
          <w:rFonts w:ascii="Segoe UI Emoji" w:hAnsi="Segoe UI Emoji" w:cs="Segoe UI Emoji"/>
        </w:rPr>
        <w:t>🎉</w:t>
      </w:r>
      <w:r w:rsidRPr="000A22F8">
        <w:t xml:space="preserve"> #JournéesADH2025 | Les inscriptions sont ouvertes</w:t>
      </w:r>
      <w:r w:rsidRPr="000A22F8">
        <w:rPr>
          <w:rFonts w:ascii="Arial" w:hAnsi="Arial" w:cs="Arial"/>
        </w:rPr>
        <w:t> </w:t>
      </w:r>
      <w:r w:rsidRPr="000A22F8">
        <w:t>!</w:t>
      </w:r>
    </w:p>
    <w:p w14:paraId="3BD8D3BF" w14:textId="34AA71ED" w:rsidR="000A22F8" w:rsidRPr="005E4506" w:rsidRDefault="000A22F8" w:rsidP="000A22F8">
      <w:r w:rsidRPr="000A22F8">
        <w:t xml:space="preserve">Rejoignez-nous </w:t>
      </w:r>
      <w:r w:rsidRPr="005E4506">
        <w:t>les 20 et 21 mars 2025 à la Cité internationale universitaire de Paris pour les 33es Journées nationales de l'ADH</w:t>
      </w:r>
      <w:r w:rsidR="00226D3C">
        <w:t> !</w:t>
      </w:r>
    </w:p>
    <w:p w14:paraId="575B7F1E" w14:textId="29B81C0E" w:rsidR="005E4506" w:rsidRDefault="005E4506" w:rsidP="000A22F8">
      <w:r>
        <w:t xml:space="preserve">Cette année, nous mettons l'accent sur le thème du "prendre soin", cinq ans après la crise du COVID-19, </w:t>
      </w:r>
      <w:r w:rsidR="00226D3C">
        <w:t>avec pour ambition de</w:t>
      </w:r>
      <w:r>
        <w:t xml:space="preserve"> réfléchir collectivement aux défis actuels de l’écosystème de santé.</w:t>
      </w:r>
    </w:p>
    <w:p w14:paraId="1F1B6301" w14:textId="3CB4A42C" w:rsidR="000A22F8" w:rsidRPr="000A22F8" w:rsidRDefault="000A22F8" w:rsidP="000A22F8">
      <w:r w:rsidRPr="000A22F8">
        <w:t>Inscrivez-vous dès maintenant :</w:t>
      </w:r>
      <w:r>
        <w:t xml:space="preserve"> </w:t>
      </w:r>
      <w:hyperlink r:id="rId7" w:history="1">
        <w:r w:rsidRPr="000A22F8">
          <w:rPr>
            <w:rStyle w:val="Lienhypertexte"/>
          </w:rPr>
          <w:t>https://journeesnationalesadh2025.teamresa.net/</w:t>
        </w:r>
      </w:hyperlink>
    </w:p>
    <w:p w14:paraId="45E5B0D7" w14:textId="7311FE8E" w:rsidR="000A22F8" w:rsidRPr="000A22F8" w:rsidRDefault="000A22F8" w:rsidP="000A22F8">
      <w:r w:rsidRPr="000A22F8">
        <w:t>#JournéesADH2025 #Santé #Hôpital #Management #PrendreSoin #ADH</w:t>
      </w:r>
    </w:p>
    <w:p w14:paraId="59D08C54" w14:textId="14E23A5D" w:rsidR="000A22F8" w:rsidRPr="000A22F8" w:rsidRDefault="000A22F8" w:rsidP="000A22F8">
      <w:pPr>
        <w:rPr>
          <w:b/>
          <w:bCs/>
          <w:highlight w:val="lightGray"/>
        </w:rPr>
      </w:pPr>
      <w:r w:rsidRPr="000A22F8">
        <w:rPr>
          <w:b/>
          <w:bCs/>
          <w:highlight w:val="lightGray"/>
        </w:rPr>
        <w:t>Post LinkedIn :</w:t>
      </w:r>
    </w:p>
    <w:p w14:paraId="30A44576" w14:textId="77777777" w:rsidR="000A22F8" w:rsidRPr="000A22F8" w:rsidRDefault="000A22F8" w:rsidP="000A22F8">
      <w:r w:rsidRPr="000A22F8">
        <w:rPr>
          <w:rFonts w:ascii="Segoe UI Emoji" w:hAnsi="Segoe UI Emoji" w:cs="Segoe UI Emoji"/>
        </w:rPr>
        <w:t>📢</w:t>
      </w:r>
      <w:r w:rsidRPr="000A22F8">
        <w:t xml:space="preserve"> 33es Journées nationales de l'ADH : Les inscriptions sont ouvertes</w:t>
      </w:r>
      <w:r w:rsidRPr="000A22F8">
        <w:rPr>
          <w:rFonts w:ascii="Arial" w:hAnsi="Arial" w:cs="Arial"/>
        </w:rPr>
        <w:t> </w:t>
      </w:r>
      <w:r w:rsidRPr="000A22F8">
        <w:t>!</w:t>
      </w:r>
    </w:p>
    <w:p w14:paraId="3DABA472" w14:textId="77777777" w:rsidR="005E4506" w:rsidRDefault="005E4506" w:rsidP="000A22F8">
      <w:r>
        <w:t>L'Association des directrices et directeurs d'hôpital vous donne rendez-vous les 20 et 21 mars 2025 à la Cité internationale universitaire de Paris pour ses 33es Journées nationales.</w:t>
      </w:r>
    </w:p>
    <w:p w14:paraId="70CAA161" w14:textId="16F12F2E" w:rsidR="000A22F8" w:rsidRDefault="000A22F8" w:rsidP="000A22F8">
      <w:r w:rsidRPr="000A22F8">
        <w:t xml:space="preserve">Cette édition sera dédiée au thème du </w:t>
      </w:r>
      <w:r w:rsidRPr="000A22F8">
        <w:rPr>
          <w:b/>
          <w:bCs/>
        </w:rPr>
        <w:t>"prendre soin"</w:t>
      </w:r>
      <w:r w:rsidRPr="000A22F8">
        <w:t xml:space="preserve">, une réflexion essentielle cinq ans après la </w:t>
      </w:r>
      <w:r w:rsidR="00C27F54" w:rsidRPr="000A22F8">
        <w:t xml:space="preserve">crise du </w:t>
      </w:r>
      <w:r w:rsidR="00C27F54">
        <w:t>COVID-19</w:t>
      </w:r>
      <w:r w:rsidRPr="000A22F8">
        <w:t>, dans un contexte</w:t>
      </w:r>
      <w:r w:rsidR="00C27F54">
        <w:t xml:space="preserve"> qui reste</w:t>
      </w:r>
      <w:r w:rsidRPr="000A22F8">
        <w:t xml:space="preserve"> marqué par de</w:t>
      </w:r>
      <w:r w:rsidR="00C27F54">
        <w:t xml:space="preserve"> nombreuses</w:t>
      </w:r>
      <w:r w:rsidRPr="000A22F8">
        <w:t xml:space="preserve"> tensions sur les ressources humaines et financières des hôpitaux.</w:t>
      </w:r>
    </w:p>
    <w:p w14:paraId="289DFEBA" w14:textId="77777777" w:rsidR="000A22F8" w:rsidRPr="000A22F8" w:rsidRDefault="000A22F8" w:rsidP="000A22F8">
      <w:r w:rsidRPr="000A22F8">
        <w:t>Ces journées seront l'occasion de :</w:t>
      </w:r>
    </w:p>
    <w:p w14:paraId="5041DC0B" w14:textId="77777777" w:rsidR="000A22F8" w:rsidRPr="000A22F8" w:rsidRDefault="000A22F8" w:rsidP="000A22F8">
      <w:pPr>
        <w:numPr>
          <w:ilvl w:val="0"/>
          <w:numId w:val="1"/>
        </w:numPr>
      </w:pPr>
      <w:r w:rsidRPr="000A22F8">
        <w:t>Commémorer l'engagement des professionnels hospitaliers.</w:t>
      </w:r>
    </w:p>
    <w:p w14:paraId="09A36DDD" w14:textId="77777777" w:rsidR="000A22F8" w:rsidRPr="000A22F8" w:rsidRDefault="000A22F8" w:rsidP="000A22F8">
      <w:pPr>
        <w:numPr>
          <w:ilvl w:val="0"/>
          <w:numId w:val="1"/>
        </w:numPr>
      </w:pPr>
      <w:r w:rsidRPr="000A22F8">
        <w:t>Réfléchir aux enjeux de territorialisation, de simplification et de réorganisation du système de santé.</w:t>
      </w:r>
    </w:p>
    <w:p w14:paraId="5DBA5EEC" w14:textId="77777777" w:rsidR="000A22F8" w:rsidRPr="000A22F8" w:rsidRDefault="000A22F8" w:rsidP="000A22F8">
      <w:pPr>
        <w:numPr>
          <w:ilvl w:val="0"/>
          <w:numId w:val="1"/>
        </w:numPr>
      </w:pPr>
      <w:r w:rsidRPr="000A22F8">
        <w:t>Partager des expériences et des innovations pour améliorer la santé des patients et des populations.</w:t>
      </w:r>
    </w:p>
    <w:p w14:paraId="51D860F2" w14:textId="1C603342" w:rsidR="000A22F8" w:rsidRPr="000A22F8" w:rsidRDefault="000A22F8" w:rsidP="000A22F8">
      <w:r w:rsidRPr="000A22F8">
        <w:t xml:space="preserve">Ne manquez pas </w:t>
      </w:r>
      <w:r>
        <w:t xml:space="preserve">cette journée </w:t>
      </w:r>
      <w:r w:rsidRPr="000A22F8">
        <w:t>de réflexion et de partage.</w:t>
      </w:r>
    </w:p>
    <w:p w14:paraId="750BFC40" w14:textId="24C71AC0" w:rsidR="000A22F8" w:rsidRDefault="000A22F8" w:rsidP="000A22F8">
      <w:r w:rsidRPr="000A22F8">
        <w:t>Inscrivez-vous dès maintenant :</w:t>
      </w:r>
      <w:r>
        <w:t xml:space="preserve"> </w:t>
      </w:r>
      <w:hyperlink r:id="rId8" w:history="1">
        <w:r w:rsidRPr="00985C9C">
          <w:rPr>
            <w:rStyle w:val="Lienhypertexte"/>
          </w:rPr>
          <w:t>https://journeesnationalesadh2025.teamresa.net/</w:t>
        </w:r>
      </w:hyperlink>
    </w:p>
    <w:p w14:paraId="6DCA740E" w14:textId="77777777" w:rsidR="000A22F8" w:rsidRDefault="000A22F8" w:rsidP="000A22F8">
      <w:r w:rsidRPr="000A22F8">
        <w:t>Nous espérons vous y voir nombreux</w:t>
      </w:r>
      <w:r w:rsidRPr="000A22F8">
        <w:rPr>
          <w:rFonts w:ascii="Arial" w:hAnsi="Arial" w:cs="Arial"/>
        </w:rPr>
        <w:t> </w:t>
      </w:r>
      <w:r w:rsidRPr="000A22F8">
        <w:t>!</w:t>
      </w:r>
    </w:p>
    <w:p w14:paraId="44DB73B5" w14:textId="77777777" w:rsidR="000A22F8" w:rsidRPr="000A22F8" w:rsidRDefault="000A22F8" w:rsidP="000A22F8">
      <w:r w:rsidRPr="000A22F8">
        <w:t>#JournéesADH2025 #Santé #Hôpital #Management #PrendreSoin #ADH</w:t>
      </w:r>
    </w:p>
    <w:p w14:paraId="1506E713" w14:textId="77777777" w:rsidR="000A22F8" w:rsidRPr="000A22F8" w:rsidRDefault="000A22F8" w:rsidP="000A22F8"/>
    <w:p w14:paraId="60303B74" w14:textId="77777777" w:rsidR="00140F1C" w:rsidRPr="000A22F8" w:rsidRDefault="00140F1C" w:rsidP="000A22F8"/>
    <w:sectPr w:rsidR="00140F1C" w:rsidRPr="000A22F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F089" w14:textId="77777777" w:rsidR="00F31A9E" w:rsidRDefault="00F31A9E" w:rsidP="00140F1C">
      <w:pPr>
        <w:spacing w:after="0" w:line="240" w:lineRule="auto"/>
      </w:pPr>
      <w:r>
        <w:separator/>
      </w:r>
    </w:p>
  </w:endnote>
  <w:endnote w:type="continuationSeparator" w:id="0">
    <w:p w14:paraId="50353757" w14:textId="77777777" w:rsidR="00F31A9E" w:rsidRDefault="00F31A9E" w:rsidP="0014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14A2" w14:textId="77777777" w:rsidR="00F31A9E" w:rsidRDefault="00F31A9E" w:rsidP="00140F1C">
      <w:pPr>
        <w:spacing w:after="0" w:line="240" w:lineRule="auto"/>
      </w:pPr>
      <w:r>
        <w:separator/>
      </w:r>
    </w:p>
  </w:footnote>
  <w:footnote w:type="continuationSeparator" w:id="0">
    <w:p w14:paraId="0774487C" w14:textId="77777777" w:rsidR="00F31A9E" w:rsidRDefault="00F31A9E" w:rsidP="00140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595B1" w14:textId="7B6A0B1A" w:rsidR="00140F1C" w:rsidRDefault="00D160F7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38DE81" wp14:editId="07342701">
          <wp:simplePos x="0" y="0"/>
          <wp:positionH relativeFrom="column">
            <wp:posOffset>-915670</wp:posOffset>
          </wp:positionH>
          <wp:positionV relativeFrom="paragraph">
            <wp:posOffset>-443230</wp:posOffset>
          </wp:positionV>
          <wp:extent cx="7594600" cy="973455"/>
          <wp:effectExtent l="0" t="0" r="6350" b="0"/>
          <wp:wrapTight wrapText="bothSides">
            <wp:wrapPolygon edited="0">
              <wp:start x="0" y="0"/>
              <wp:lineTo x="0" y="21135"/>
              <wp:lineTo x="21564" y="21135"/>
              <wp:lineTo x="21564" y="0"/>
              <wp:lineTo x="0" y="0"/>
            </wp:wrapPolygon>
          </wp:wrapTight>
          <wp:docPr id="382104556" name="Image 1" descr="Une image contenant texte, Police, graphism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104556" name="Image 1" descr="Une image contenant texte, Police, graphism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4600" cy="973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BCF"/>
    <w:multiLevelType w:val="multilevel"/>
    <w:tmpl w:val="D670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1C"/>
    <w:rsid w:val="000A22F8"/>
    <w:rsid w:val="000B4C32"/>
    <w:rsid w:val="00140F1C"/>
    <w:rsid w:val="00226D3C"/>
    <w:rsid w:val="003D0488"/>
    <w:rsid w:val="00541AB2"/>
    <w:rsid w:val="005C344C"/>
    <w:rsid w:val="005E4506"/>
    <w:rsid w:val="00620F8B"/>
    <w:rsid w:val="006617E4"/>
    <w:rsid w:val="006D4CCB"/>
    <w:rsid w:val="007C2225"/>
    <w:rsid w:val="00802786"/>
    <w:rsid w:val="00817C43"/>
    <w:rsid w:val="00887E88"/>
    <w:rsid w:val="008C3326"/>
    <w:rsid w:val="008F3778"/>
    <w:rsid w:val="00925C49"/>
    <w:rsid w:val="00966540"/>
    <w:rsid w:val="00BA2983"/>
    <w:rsid w:val="00BB461E"/>
    <w:rsid w:val="00C27F54"/>
    <w:rsid w:val="00D160F7"/>
    <w:rsid w:val="00D47C00"/>
    <w:rsid w:val="00E8256A"/>
    <w:rsid w:val="00F31A9E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B8685A"/>
  <w15:chartTrackingRefBased/>
  <w15:docId w15:val="{1D1721CD-8E40-44D5-A586-AB64C953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40F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0F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0F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0F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0F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0F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0F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0F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0F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0F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40F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40F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40F1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0F1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0F1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40F1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40F1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40F1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40F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0F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0F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40F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40F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0F1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40F1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40F1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0F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0F1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40F1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4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0F1C"/>
  </w:style>
  <w:style w:type="paragraph" w:styleId="Pieddepage">
    <w:name w:val="footer"/>
    <w:basedOn w:val="Normal"/>
    <w:link w:val="PieddepageCar"/>
    <w:uiPriority w:val="99"/>
    <w:unhideWhenUsed/>
    <w:rsid w:val="00140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0F1C"/>
  </w:style>
  <w:style w:type="character" w:styleId="Lienhypertexte">
    <w:name w:val="Hyperlink"/>
    <w:basedOn w:val="Policepardfaut"/>
    <w:uiPriority w:val="99"/>
    <w:unhideWhenUsed/>
    <w:rsid w:val="007C222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7C0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160F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eesnationalesadh2025.teamresa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eesnationalesadh2025.teamresa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COUTANTIN</dc:creator>
  <cp:keywords/>
  <dc:description/>
  <cp:lastModifiedBy>MORAND CAMILLE-LAURE</cp:lastModifiedBy>
  <cp:revision>2</cp:revision>
  <dcterms:created xsi:type="dcterms:W3CDTF">2025-02-06T16:51:00Z</dcterms:created>
  <dcterms:modified xsi:type="dcterms:W3CDTF">2025-02-06T16:51:00Z</dcterms:modified>
</cp:coreProperties>
</file>